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Austria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995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3500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4000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209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250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2.0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7.5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8.6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Belgium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384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3900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4500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293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343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0.8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11.3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13.0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Bulgaria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158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3000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3500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237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279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0.3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7.1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8.3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Cyprus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300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500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25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42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0.0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0.6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1.0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Czech Republic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150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1600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1800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121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138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0.3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3.5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3.9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Denmark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3180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6000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6500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235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277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7.7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17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18.5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Estonia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78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500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600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35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44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0.2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1.2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1.6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Finland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143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1900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3000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146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238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0.4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5.1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8.6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lastRenderedPageBreak/>
              <w:t>France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3404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23000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26000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1633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1883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8.1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62.4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72.3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Germany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23903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49000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52000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2091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2341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42.9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106.8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116.2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Greece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985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6500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8500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460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626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2.5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17.5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23.1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Hungary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127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900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1200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64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89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0.3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2.1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2.8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Ireland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1002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6000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7000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417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500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2.7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17.6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20.4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Italy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3736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15500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18000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980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1189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7.9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33.5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38.1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Latvia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27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200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300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14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23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0.1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0.5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0.8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Lithuania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54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1000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1100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79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87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0.1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2.4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2.7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lastRenderedPageBreak/>
              <w:t>Luxembourg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35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300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700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22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55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0.1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0.6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1.5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Malta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100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8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17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0.0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0.2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0.4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Netherlands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2225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9500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11400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606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765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5.0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27.6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34.0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Poland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472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10500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12500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836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1002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1.0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25.4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30.1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Portugal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2862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7500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9000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387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512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6.3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16.8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20.2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Romania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10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3000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3500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249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291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0.0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7.1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8.3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Slovakia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3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800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1000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66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83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0.0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1.8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2.3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Slovenia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500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700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42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58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0.0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1.1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1.6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lastRenderedPageBreak/>
              <w:t>Spain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16740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40000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42500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1938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2147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36.7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94.9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101.7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Sweden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1021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9000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11000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665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832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2.3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24.5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29.1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969"/>
        <w:gridCol w:w="1177"/>
      </w:tblGrid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b/>
              </w:rPr>
            </w:pPr>
            <w:r w:rsidRPr="00044AE4">
              <w:rPr>
                <w:b/>
                <w:noProof/>
                <w:sz w:val="24"/>
              </w:rPr>
              <w:t>UK</w:t>
            </w:r>
          </w:p>
        </w:tc>
        <w:tc>
          <w:tcPr>
            <w:tcW w:w="1177" w:type="dxa"/>
          </w:tcPr>
          <w:p w:rsidR="00887584" w:rsidRDefault="00887584"/>
        </w:tc>
      </w:tr>
      <w:tr w:rsidR="00887584" w:rsidTr="00695074">
        <w:tc>
          <w:tcPr>
            <w:tcW w:w="3969" w:type="dxa"/>
            <w:tcBorders>
              <w:left w:val="single" w:sz="48" w:space="0" w:color="244061" w:themeColor="accent1" w:themeShade="80"/>
              <w:bottom w:val="single" w:sz="4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2008: </w:t>
            </w:r>
            <w:r w:rsidRPr="00044AE4">
              <w:rPr>
                <w:noProof/>
                <w:lang w:val="en-US"/>
              </w:rPr>
              <w:t>3241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(low/high): </w:t>
            </w:r>
            <w:r w:rsidRPr="00044AE4">
              <w:rPr>
                <w:noProof/>
                <w:lang w:val="en-US"/>
              </w:rPr>
              <w:t>26000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34000</w:t>
            </w:r>
            <w:r w:rsidRPr="001D3BCE">
              <w:rPr>
                <w:lang w:val="en-US"/>
              </w:rPr>
              <w:t xml:space="preserve"> MW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Avg annual 2009-2020 (low/high): </w:t>
            </w:r>
            <w:r w:rsidRPr="00044AE4">
              <w:rPr>
                <w:noProof/>
                <w:lang w:val="en-US"/>
              </w:rPr>
              <w:t>1897</w:t>
            </w:r>
            <w:r w:rsidRPr="001D3BCE"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2563</w:t>
            </w:r>
          </w:p>
        </w:tc>
        <w:tc>
          <w:tcPr>
            <w:tcW w:w="1177" w:type="dxa"/>
            <w:tcBorders>
              <w:bottom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MW</w:t>
            </w:r>
          </w:p>
        </w:tc>
      </w:tr>
      <w:tr w:rsidR="00887584" w:rsidTr="00695074">
        <w:tc>
          <w:tcPr>
            <w:tcW w:w="3969" w:type="dxa"/>
            <w:tcBorders>
              <w:top w:val="single" w:sz="4" w:space="0" w:color="244061" w:themeColor="accent1" w:themeShade="80"/>
              <w:left w:val="single" w:sz="48" w:space="0" w:color="244061" w:themeColor="accent1" w:themeShade="80"/>
            </w:tcBorders>
          </w:tcPr>
          <w:p w:rsidR="00887584" w:rsidRPr="001D3BCE" w:rsidRDefault="00887584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2008 TWh (%): </w:t>
            </w:r>
            <w:r w:rsidRPr="00044AE4">
              <w:rPr>
                <w:noProof/>
                <w:lang w:val="en-US"/>
              </w:rPr>
              <w:t>9.3</w:t>
            </w:r>
            <w:r>
              <w:rPr>
                <w:lang w:val="en-US"/>
              </w:rPr>
              <w:t xml:space="preserve"> </w:t>
            </w:r>
            <w:r w:rsidRPr="001D3BCE">
              <w:rPr>
                <w:lang w:val="en-US"/>
              </w:rPr>
              <w:t>TWh</w:t>
            </w:r>
          </w:p>
          <w:p w:rsidR="00887584" w:rsidRPr="001D3BCE" w:rsidRDefault="00887584" w:rsidP="00812016">
            <w:pPr>
              <w:rPr>
                <w:lang w:val="en-US"/>
              </w:rPr>
            </w:pPr>
            <w:r w:rsidRPr="001D3BCE">
              <w:rPr>
                <w:lang w:val="en-US"/>
              </w:rPr>
              <w:t xml:space="preserve">2020 TWh (low/high): </w:t>
            </w:r>
            <w:r w:rsidRPr="00044AE4">
              <w:rPr>
                <w:noProof/>
                <w:lang w:val="en-US"/>
              </w:rPr>
              <w:t>83.9</w:t>
            </w:r>
            <w:r>
              <w:rPr>
                <w:lang w:val="en-US"/>
              </w:rPr>
              <w:t>/</w:t>
            </w:r>
            <w:r w:rsidRPr="00044AE4">
              <w:rPr>
                <w:noProof/>
                <w:lang w:val="en-US"/>
              </w:rPr>
              <w:t>112.5</w:t>
            </w:r>
            <w:r w:rsidRPr="001D3BCE">
              <w:rPr>
                <w:lang w:val="en-US"/>
              </w:rPr>
              <w:t xml:space="preserve"> TWh</w:t>
            </w:r>
          </w:p>
        </w:tc>
        <w:tc>
          <w:tcPr>
            <w:tcW w:w="1177" w:type="dxa"/>
            <w:tcBorders>
              <w:top w:val="single" w:sz="4" w:space="0" w:color="244061" w:themeColor="accent1" w:themeShade="80"/>
            </w:tcBorders>
          </w:tcPr>
          <w:p w:rsidR="00887584" w:rsidRPr="00812016" w:rsidRDefault="00887584">
            <w:pPr>
              <w:rPr>
                <w:color w:val="D9D9D9" w:themeColor="background1" w:themeShade="D9"/>
                <w:sz w:val="36"/>
                <w:szCs w:val="48"/>
              </w:rPr>
            </w:pPr>
            <w:r w:rsidRPr="00812016">
              <w:rPr>
                <w:color w:val="D9D9D9" w:themeColor="background1" w:themeShade="D9"/>
                <w:sz w:val="36"/>
                <w:szCs w:val="48"/>
              </w:rPr>
              <w:t>TWh</w:t>
            </w:r>
          </w:p>
        </w:tc>
      </w:tr>
    </w:tbl>
    <w:p w:rsidR="00887584" w:rsidRDefault="00887584" w:rsidP="00695074">
      <w:pPr>
        <w:spacing w:before="80"/>
      </w:pPr>
    </w:p>
    <w:p w:rsidR="00887584" w:rsidRDefault="00887584" w:rsidP="00812016">
      <w:pPr>
        <w:spacing w:before="0"/>
      </w:pPr>
    </w:p>
    <w:sectPr w:rsidR="00887584" w:rsidSect="001461CA">
      <w:pgSz w:w="11906" w:h="16838"/>
      <w:pgMar w:top="567" w:right="567" w:bottom="567" w:left="567" w:header="624" w:footer="709" w:gutter="0"/>
      <w:cols w:num="2" w:space="6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6AB" w:rsidRDefault="005426AB" w:rsidP="001461CA">
      <w:pPr>
        <w:spacing w:before="0"/>
      </w:pPr>
      <w:r>
        <w:separator/>
      </w:r>
    </w:p>
  </w:endnote>
  <w:endnote w:type="continuationSeparator" w:id="1">
    <w:p w:rsidR="005426AB" w:rsidRDefault="005426AB" w:rsidP="001461C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6AB" w:rsidRDefault="005426AB" w:rsidP="001461CA">
      <w:pPr>
        <w:spacing w:before="0"/>
      </w:pPr>
      <w:r>
        <w:separator/>
      </w:r>
    </w:p>
  </w:footnote>
  <w:footnote w:type="continuationSeparator" w:id="1">
    <w:p w:rsidR="005426AB" w:rsidRDefault="005426AB" w:rsidP="001461CA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1024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BCE"/>
    <w:rsid w:val="000B372C"/>
    <w:rsid w:val="001461CA"/>
    <w:rsid w:val="00155D97"/>
    <w:rsid w:val="00197ECB"/>
    <w:rsid w:val="001D3BCE"/>
    <w:rsid w:val="001F1F54"/>
    <w:rsid w:val="00207F6C"/>
    <w:rsid w:val="00215D82"/>
    <w:rsid w:val="00236995"/>
    <w:rsid w:val="0027750B"/>
    <w:rsid w:val="00366847"/>
    <w:rsid w:val="003A3D83"/>
    <w:rsid w:val="003A7F62"/>
    <w:rsid w:val="003C1D0B"/>
    <w:rsid w:val="0041529B"/>
    <w:rsid w:val="005426AB"/>
    <w:rsid w:val="00570E27"/>
    <w:rsid w:val="0059669F"/>
    <w:rsid w:val="005E745E"/>
    <w:rsid w:val="005F52C4"/>
    <w:rsid w:val="00637470"/>
    <w:rsid w:val="006722E9"/>
    <w:rsid w:val="00695074"/>
    <w:rsid w:val="006E1E56"/>
    <w:rsid w:val="006E4E11"/>
    <w:rsid w:val="006F26B2"/>
    <w:rsid w:val="00723908"/>
    <w:rsid w:val="00726259"/>
    <w:rsid w:val="00740E15"/>
    <w:rsid w:val="00753D3F"/>
    <w:rsid w:val="00782581"/>
    <w:rsid w:val="007E3042"/>
    <w:rsid w:val="00812016"/>
    <w:rsid w:val="00887584"/>
    <w:rsid w:val="008F1393"/>
    <w:rsid w:val="009615AB"/>
    <w:rsid w:val="009E1A0B"/>
    <w:rsid w:val="00A01426"/>
    <w:rsid w:val="00A13C2A"/>
    <w:rsid w:val="00A52DFC"/>
    <w:rsid w:val="00B842A9"/>
    <w:rsid w:val="00BC0437"/>
    <w:rsid w:val="00BC5C38"/>
    <w:rsid w:val="00BD6378"/>
    <w:rsid w:val="00BD6854"/>
    <w:rsid w:val="00BE3463"/>
    <w:rsid w:val="00C6777E"/>
    <w:rsid w:val="00C92CDD"/>
    <w:rsid w:val="00CF339A"/>
    <w:rsid w:val="00D067F2"/>
    <w:rsid w:val="00D12AAE"/>
    <w:rsid w:val="00D22F9A"/>
    <w:rsid w:val="00E11596"/>
    <w:rsid w:val="00EE616A"/>
    <w:rsid w:val="00F01566"/>
    <w:rsid w:val="00F02015"/>
    <w:rsid w:val="00F3765F"/>
    <w:rsid w:val="00FB4419"/>
    <w:rsid w:val="00FE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20"/>
        <w:ind w:left="4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CE"/>
    <w:pPr>
      <w:ind w:left="0"/>
    </w:pPr>
    <w:rPr>
      <w:rFonts w:ascii="Arial" w:hAnsi="Arial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B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B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3BC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461C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1461CA"/>
    <w:rPr>
      <w:rFonts w:ascii="Arial" w:hAnsi="Arial"/>
      <w:sz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1461C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61CA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Devriendt</dc:creator>
  <cp:lastModifiedBy>Sante</cp:lastModifiedBy>
  <cp:revision>2</cp:revision>
  <dcterms:created xsi:type="dcterms:W3CDTF">2011-04-02T06:34:00Z</dcterms:created>
  <dcterms:modified xsi:type="dcterms:W3CDTF">2011-04-02T06:34:00Z</dcterms:modified>
</cp:coreProperties>
</file>