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EA" w:rsidRPr="00813A87" w:rsidRDefault="00161E04" w:rsidP="00813A87">
      <w:pPr>
        <w:spacing w:after="0" w:line="240" w:lineRule="auto"/>
        <w:rPr>
          <w:b/>
          <w:sz w:val="26"/>
          <w:szCs w:val="26"/>
        </w:rPr>
      </w:pPr>
      <w:r w:rsidRPr="00813A87">
        <w:rPr>
          <w:b/>
          <w:sz w:val="26"/>
          <w:szCs w:val="26"/>
        </w:rPr>
        <w:t>Paris 2011 – slovenčina – súťažný text pre viacjazyčnú štenografiu – cvičná minúta</w:t>
      </w:r>
    </w:p>
    <w:p w:rsidR="00813A87" w:rsidRDefault="00813A87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707BEA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Aj keď základ práce pochopiteľne tvoria samotné médiá,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my na ne nazeráme inými o</w:t>
      </w:r>
      <w:r w:rsidR="00813A87">
        <w:rPr>
          <w:sz w:val="26"/>
          <w:szCs w:val="26"/>
        </w:rPr>
        <w:t>-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707BEA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čami.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Ako môže vzdelávanie dospelých využívať masmédiá?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Je to vôbec potrebné,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má sa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707BEA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vôbec vzdelávanie dospelých masmediálnou komunikáciou zaoberať?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Ako sa bude vy</w:t>
      </w:r>
      <w:r w:rsidR="00813A87">
        <w:rPr>
          <w:sz w:val="26"/>
          <w:szCs w:val="26"/>
        </w:rPr>
        <w:t>-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707BEA" w:rsidRPr="00813A87" w:rsidRDefault="00707BEA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víjať trend stále nových informačných technológií,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a aký vplyv to má na vzdelávanie dospelých?</w:t>
      </w:r>
    </w:p>
    <w:p w:rsidR="00707BEA" w:rsidRPr="00813A87" w:rsidRDefault="00707BEA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161E04" w:rsidP="00813A87">
      <w:pPr>
        <w:spacing w:after="0" w:line="240" w:lineRule="auto"/>
        <w:rPr>
          <w:b/>
          <w:sz w:val="26"/>
          <w:szCs w:val="26"/>
        </w:rPr>
      </w:pPr>
      <w:r w:rsidRPr="00813A87">
        <w:rPr>
          <w:b/>
          <w:sz w:val="26"/>
          <w:szCs w:val="26"/>
        </w:rPr>
        <w:t>Súťažný diktát</w:t>
      </w:r>
    </w:p>
    <w:p w:rsidR="0021340A" w:rsidRPr="00813A87" w:rsidRDefault="00DD12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Médiá sú témou,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o ktorej sa v súčasnosti veľa píše a veľa hovorí.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Otvárajú no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DD12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vé možnosti komunikácie,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zabezpečujú výmenu informácií,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majú vplyv na verejnú mien</w:t>
      </w:r>
      <w:r w:rsidR="00813A87">
        <w:rPr>
          <w:sz w:val="26"/>
          <w:szCs w:val="26"/>
        </w:rPr>
        <w:t>-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DD12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ku.</w:t>
      </w:r>
      <w:r w:rsidR="00FD5C48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Kto pozná tento fenomén a vie s ním narábať,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má veľkú výhodu.</w:t>
      </w:r>
      <w:r w:rsidR="00FD5C48" w:rsidRPr="00813A87">
        <w:rPr>
          <w:sz w:val="26"/>
          <w:szCs w:val="26"/>
        </w:rPr>
        <w:t xml:space="preserve"> </w:t>
      </w:r>
      <w:r w:rsidR="00707BEA" w:rsidRPr="00813A87">
        <w:rPr>
          <w:sz w:val="26"/>
          <w:szCs w:val="26"/>
        </w:rPr>
        <w:t>P</w:t>
      </w:r>
      <w:r w:rsidRPr="00813A87">
        <w:rPr>
          <w:sz w:val="26"/>
          <w:szCs w:val="26"/>
        </w:rPr>
        <w:t>reto je našou snahou po</w:t>
      </w:r>
      <w:r w:rsidR="00813A87">
        <w:rPr>
          <w:sz w:val="26"/>
          <w:szCs w:val="26"/>
        </w:rPr>
        <w:t>-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DD12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 xml:space="preserve">ukázať na elementárne znaky </w:t>
      </w:r>
      <w:r w:rsidR="00707BEA" w:rsidRPr="00813A87">
        <w:rPr>
          <w:sz w:val="26"/>
          <w:szCs w:val="26"/>
        </w:rPr>
        <w:t>médií</w:t>
      </w:r>
      <w:r w:rsidRPr="00813A87">
        <w:rPr>
          <w:sz w:val="26"/>
          <w:szCs w:val="26"/>
        </w:rPr>
        <w:t>, na ich systém práce,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a prácu s nimi.</w:t>
      </w:r>
      <w:r w:rsidR="00707BEA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>Spomína</w:t>
      </w:r>
      <w:r w:rsidR="00813A87">
        <w:rPr>
          <w:sz w:val="26"/>
          <w:szCs w:val="26"/>
        </w:rPr>
        <w:t>-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21340A" w:rsidRPr="00813A87" w:rsidRDefault="0021340A" w:rsidP="00813A87">
      <w:pPr>
        <w:spacing w:after="0" w:line="240" w:lineRule="auto"/>
        <w:jc w:val="center"/>
        <w:rPr>
          <w:i/>
          <w:sz w:val="26"/>
          <w:szCs w:val="26"/>
        </w:rPr>
      </w:pPr>
      <w:r w:rsidRPr="00813A87">
        <w:rPr>
          <w:i/>
          <w:sz w:val="26"/>
          <w:szCs w:val="26"/>
        </w:rPr>
        <w:t>1. minuta</w:t>
      </w:r>
    </w:p>
    <w:p w:rsidR="00813A87" w:rsidRPr="00813A87" w:rsidRDefault="00813A87" w:rsidP="00813A87">
      <w:pPr>
        <w:spacing w:after="0" w:line="240" w:lineRule="auto"/>
        <w:jc w:val="center"/>
        <w:rPr>
          <w:i/>
          <w:sz w:val="26"/>
          <w:szCs w:val="26"/>
        </w:rPr>
      </w:pPr>
    </w:p>
    <w:p w:rsidR="00161E04" w:rsidRPr="00813A87" w:rsidRDefault="00161E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 xml:space="preserve">li </w:t>
      </w:r>
      <w:r w:rsidR="00E943C8" w:rsidRPr="00813A87">
        <w:rPr>
          <w:sz w:val="26"/>
          <w:szCs w:val="26"/>
        </w:rPr>
        <w:t>sme,</w:t>
      </w:r>
      <w:r w:rsidR="00813A87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>že jedným z poslaní masových médií je aj osveta.</w:t>
      </w:r>
      <w:r w:rsidR="00813A87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>Skutočne existuje nespočetné množ</w:t>
      </w:r>
      <w:r w:rsidR="00813A87">
        <w:rPr>
          <w:sz w:val="26"/>
          <w:szCs w:val="26"/>
        </w:rPr>
        <w:t>-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161E04" w:rsidRPr="00813A87" w:rsidRDefault="00161E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 xml:space="preserve">stvo </w:t>
      </w:r>
      <w:r w:rsidR="00E943C8" w:rsidRPr="00813A87">
        <w:rPr>
          <w:sz w:val="26"/>
          <w:szCs w:val="26"/>
        </w:rPr>
        <w:t>spôsobov participácie médií na neformálnom vzdelávaní dospelých.</w:t>
      </w:r>
      <w:r w:rsidR="00813A87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>Prostredníctvom médií,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161E04" w:rsidRPr="00813A87" w:rsidRDefault="00161E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 xml:space="preserve">či </w:t>
      </w:r>
      <w:r w:rsidR="00E943C8" w:rsidRPr="00813A87">
        <w:rPr>
          <w:sz w:val="26"/>
          <w:szCs w:val="26"/>
        </w:rPr>
        <w:t>už elektronických alebo tlačových sa šíria poznatky z rôznych oblastí k širokej verejnosti.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161E04" w:rsidRPr="00813A87" w:rsidRDefault="00161E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Nie</w:t>
      </w:r>
      <w:r w:rsidR="00813A87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>je dokonca nutnosťou,</w:t>
      </w:r>
      <w:r w:rsidR="00813A87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>aby šlo iba napríklad o špecializované časopisy</w:t>
      </w:r>
      <w:r w:rsidR="00813A87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 xml:space="preserve">či relácie, 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161E04" w:rsidRPr="00813A87" w:rsidRDefault="00161E04" w:rsidP="00813A87">
      <w:pPr>
        <w:spacing w:after="0" w:line="240" w:lineRule="auto"/>
        <w:jc w:val="center"/>
        <w:rPr>
          <w:i/>
          <w:sz w:val="26"/>
          <w:szCs w:val="26"/>
        </w:rPr>
      </w:pPr>
      <w:r w:rsidRPr="00813A87">
        <w:rPr>
          <w:i/>
          <w:sz w:val="26"/>
          <w:szCs w:val="26"/>
        </w:rPr>
        <w:t>2. minuta</w:t>
      </w:r>
    </w:p>
    <w:p w:rsidR="00813A87" w:rsidRPr="00813A87" w:rsidRDefault="00813A87" w:rsidP="00813A87">
      <w:pPr>
        <w:spacing w:after="0" w:line="240" w:lineRule="auto"/>
        <w:jc w:val="center"/>
        <w:rPr>
          <w:i/>
          <w:sz w:val="26"/>
          <w:szCs w:val="26"/>
        </w:rPr>
      </w:pPr>
    </w:p>
    <w:p w:rsidR="00161E04" w:rsidRPr="00813A87" w:rsidRDefault="00161E04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a</w:t>
      </w:r>
      <w:r w:rsidR="00E943C8" w:rsidRPr="00813A87">
        <w:rPr>
          <w:sz w:val="26"/>
          <w:szCs w:val="26"/>
        </w:rPr>
        <w:t>le tieto poznatky šíria masové médiá v tom najširšom slova zmysle.</w:t>
      </w:r>
      <w:r w:rsidR="00813A87" w:rsidRPr="00813A87">
        <w:rPr>
          <w:sz w:val="26"/>
          <w:szCs w:val="26"/>
        </w:rPr>
        <w:t xml:space="preserve"> </w:t>
      </w:r>
      <w:r w:rsidR="00E943C8" w:rsidRPr="00813A87">
        <w:rPr>
          <w:sz w:val="26"/>
          <w:szCs w:val="26"/>
        </w:rPr>
        <w:t>Široká verejnosť sa tak dozvedá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161E04" w:rsidRPr="00813A87" w:rsidRDefault="00E943C8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to najzaujímavejšie z takmer všetkých vedných odborov.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Má možnosť dozvedieť sa o histórii</w:t>
      </w:r>
      <w:r w:rsidR="0021340A" w:rsidRPr="00813A87">
        <w:rPr>
          <w:sz w:val="26"/>
          <w:szCs w:val="26"/>
        </w:rPr>
        <w:t>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o dôležitých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161E04" w:rsidRPr="00813A87" w:rsidRDefault="00E943C8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dátumoch,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zlomových historických situáciách,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a to z rôznych typov masmédií.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Verejnosť sa oboznamuje</w:t>
      </w:r>
    </w:p>
    <w:p w:rsidR="00813A87" w:rsidRPr="00813A87" w:rsidRDefault="00813A87" w:rsidP="00813A87">
      <w:pPr>
        <w:spacing w:after="0" w:line="240" w:lineRule="auto"/>
        <w:rPr>
          <w:sz w:val="26"/>
          <w:szCs w:val="26"/>
        </w:rPr>
      </w:pPr>
    </w:p>
    <w:p w:rsidR="00AE791A" w:rsidRPr="00813A87" w:rsidRDefault="00E943C8" w:rsidP="00813A87">
      <w:pPr>
        <w:spacing w:after="0" w:line="240" w:lineRule="auto"/>
        <w:rPr>
          <w:sz w:val="26"/>
          <w:szCs w:val="26"/>
        </w:rPr>
      </w:pPr>
      <w:r w:rsidRPr="00813A87">
        <w:rPr>
          <w:sz w:val="26"/>
          <w:szCs w:val="26"/>
        </w:rPr>
        <w:t>s novinkami vo vede a technike,</w:t>
      </w:r>
      <w:r w:rsidR="00813A87" w:rsidRPr="00813A87">
        <w:rPr>
          <w:sz w:val="26"/>
          <w:szCs w:val="26"/>
        </w:rPr>
        <w:t xml:space="preserve"> </w:t>
      </w:r>
      <w:r w:rsidRPr="00813A87">
        <w:rPr>
          <w:sz w:val="26"/>
          <w:szCs w:val="26"/>
        </w:rPr>
        <w:t>snáďnajmarkantnejšie to môžeme vidieť pri novinkách zo sveta motorizmu.</w:t>
      </w:r>
      <w:r w:rsidR="0021340A" w:rsidRPr="00813A87">
        <w:rPr>
          <w:sz w:val="26"/>
          <w:szCs w:val="26"/>
        </w:rPr>
        <w:t xml:space="preserve"> </w:t>
      </w:r>
    </w:p>
    <w:p w:rsidR="00161E04" w:rsidRDefault="00161E04" w:rsidP="00813A87">
      <w:pPr>
        <w:spacing w:after="0" w:line="240" w:lineRule="auto"/>
        <w:jc w:val="center"/>
        <w:rPr>
          <w:i/>
          <w:sz w:val="26"/>
          <w:szCs w:val="26"/>
        </w:rPr>
      </w:pPr>
      <w:r w:rsidRPr="00813A87">
        <w:rPr>
          <w:i/>
          <w:sz w:val="26"/>
          <w:szCs w:val="26"/>
        </w:rPr>
        <w:t>3. minuta</w:t>
      </w:r>
    </w:p>
    <w:p w:rsidR="00813A87" w:rsidRPr="00813A87" w:rsidRDefault="00813A87" w:rsidP="00813A87">
      <w:pPr>
        <w:spacing w:after="0" w:line="240" w:lineRule="auto"/>
        <w:jc w:val="center"/>
        <w:rPr>
          <w:i/>
          <w:sz w:val="26"/>
          <w:szCs w:val="26"/>
        </w:rPr>
      </w:pPr>
    </w:p>
    <w:sectPr w:rsidR="00813A87" w:rsidRPr="00813A87" w:rsidSect="00813A87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compat/>
  <w:rsids>
    <w:rsidRoot w:val="00DD1204"/>
    <w:rsid w:val="00161E04"/>
    <w:rsid w:val="0021340A"/>
    <w:rsid w:val="002335C2"/>
    <w:rsid w:val="002D7840"/>
    <w:rsid w:val="00363B42"/>
    <w:rsid w:val="003F41FF"/>
    <w:rsid w:val="0061030F"/>
    <w:rsid w:val="006712A9"/>
    <w:rsid w:val="00676BED"/>
    <w:rsid w:val="00683B50"/>
    <w:rsid w:val="00696271"/>
    <w:rsid w:val="00707BEA"/>
    <w:rsid w:val="00743082"/>
    <w:rsid w:val="00813A87"/>
    <w:rsid w:val="0086266C"/>
    <w:rsid w:val="00944807"/>
    <w:rsid w:val="00A30911"/>
    <w:rsid w:val="00AA2E2B"/>
    <w:rsid w:val="00AE791A"/>
    <w:rsid w:val="00B808B8"/>
    <w:rsid w:val="00C250D9"/>
    <w:rsid w:val="00C52D39"/>
    <w:rsid w:val="00DB05BC"/>
    <w:rsid w:val="00DD1204"/>
    <w:rsid w:val="00E943C8"/>
    <w:rsid w:val="00EB6048"/>
    <w:rsid w:val="00F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Helena2010</dc:creator>
  <cp:lastModifiedBy>Helena2010</cp:lastModifiedBy>
  <cp:revision>3</cp:revision>
  <dcterms:created xsi:type="dcterms:W3CDTF">2011-07-01T12:29:00Z</dcterms:created>
  <dcterms:modified xsi:type="dcterms:W3CDTF">2011-07-01T12:33:00Z</dcterms:modified>
</cp:coreProperties>
</file>